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0" w:rsidRPr="007908B4" w:rsidRDefault="007908B4">
      <w:pPr>
        <w:rPr>
          <w:rFonts w:asciiTheme="minorEastAsia" w:hAnsiTheme="minorEastAsia" w:cs="Arial"/>
          <w:color w:val="00B0F0"/>
          <w:szCs w:val="24"/>
        </w:rPr>
      </w:pPr>
      <w:r w:rsidRPr="007908B4">
        <w:rPr>
          <w:rFonts w:asciiTheme="minorEastAsia" w:hAnsiTheme="minorEastAsia" w:cs="Arial" w:hint="eastAsia"/>
          <w:color w:val="00B0F0"/>
          <w:szCs w:val="24"/>
        </w:rPr>
        <w:t>Q.</w:t>
      </w:r>
      <w:r w:rsidRPr="007908B4">
        <w:rPr>
          <w:rFonts w:asciiTheme="minorEastAsia" w:hAnsiTheme="minorEastAsia" w:cs="Arial"/>
          <w:color w:val="00B0F0"/>
          <w:szCs w:val="24"/>
        </w:rPr>
        <w:t>發票或收據要不要寫抬頭或統編?</w:t>
      </w:r>
    </w:p>
    <w:p w:rsidR="007908B4" w:rsidRDefault="007908B4">
      <w:pPr>
        <w:rPr>
          <w:rFonts w:asciiTheme="minorEastAsia" w:hAnsiTheme="minorEastAsia" w:cs="新細明體" w:hint="eastAsia"/>
          <w:kern w:val="0"/>
          <w:szCs w:val="24"/>
        </w:rPr>
      </w:pPr>
      <w:r w:rsidRPr="007908B4">
        <w:rPr>
          <w:rFonts w:asciiTheme="minorEastAsia" w:hAnsiTheme="minorEastAsia" w:cs="Arial" w:hint="eastAsia"/>
          <w:szCs w:val="24"/>
        </w:rPr>
        <w:t>A.</w:t>
      </w:r>
      <w:r w:rsidRPr="007908B4">
        <w:rPr>
          <w:rFonts w:asciiTheme="minorEastAsia" w:hAnsiTheme="minorEastAsia" w:cs="新細明體"/>
          <w:kern w:val="0"/>
          <w:szCs w:val="24"/>
        </w:rPr>
        <w:t xml:space="preserve"> </w:t>
      </w:r>
      <w:r w:rsidR="00EA0297" w:rsidRPr="00EA0297">
        <w:rPr>
          <w:rFonts w:asciiTheme="majorEastAsia" w:eastAsiaTheme="majorEastAsia" w:hAnsiTheme="majorEastAsia" w:hint="eastAsia"/>
          <w:szCs w:val="24"/>
        </w:rPr>
        <w:t>依據行政院主計處編訂之「支出標準及審核作業手冊」有關原始憑證核銷應</w:t>
      </w:r>
      <w:bookmarkStart w:id="0" w:name="_GoBack"/>
      <w:bookmarkEnd w:id="0"/>
      <w:r w:rsidR="008A6622">
        <w:rPr>
          <w:rFonts w:asciiTheme="minorEastAsia" w:hAnsiTheme="minorEastAsia" w:cs="新細明體"/>
          <w:kern w:val="0"/>
          <w:szCs w:val="24"/>
        </w:rPr>
        <w:t>應取得記明買受機關名稱、日期、單價及總價、採購名稱及數量，故發票或收據應記明學校</w:t>
      </w:r>
      <w:r w:rsidRPr="007908B4">
        <w:rPr>
          <w:rFonts w:asciiTheme="minorEastAsia" w:hAnsiTheme="minorEastAsia" w:cs="新細明體"/>
          <w:kern w:val="0"/>
          <w:szCs w:val="24"/>
        </w:rPr>
        <w:t>抬頭「</w:t>
      </w:r>
      <w:r w:rsidRPr="007908B4">
        <w:rPr>
          <w:rFonts w:asciiTheme="minorEastAsia" w:hAnsiTheme="minorEastAsia" w:cs="新細明體" w:hint="eastAsia"/>
          <w:kern w:val="0"/>
          <w:szCs w:val="24"/>
        </w:rPr>
        <w:t>台灣首府</w:t>
      </w:r>
      <w:r w:rsidRPr="007908B4">
        <w:rPr>
          <w:rFonts w:asciiTheme="minorEastAsia" w:hAnsiTheme="minorEastAsia" w:cs="新細明體"/>
          <w:kern w:val="0"/>
          <w:szCs w:val="24"/>
        </w:rPr>
        <w:t>大學」</w:t>
      </w:r>
      <w:r w:rsidR="008A6622">
        <w:rPr>
          <w:rFonts w:asciiTheme="minorEastAsia" w:hAnsiTheme="minorEastAsia" w:cs="新細明體"/>
          <w:kern w:val="0"/>
          <w:szCs w:val="24"/>
        </w:rPr>
        <w:t>，</w:t>
      </w:r>
      <w:r w:rsidRPr="007908B4">
        <w:rPr>
          <w:rFonts w:asciiTheme="minorEastAsia" w:hAnsiTheme="minorEastAsia" w:cs="新細明體"/>
          <w:kern w:val="0"/>
          <w:szCs w:val="24"/>
        </w:rPr>
        <w:t>若是收銀機發票則需打學校統編「</w:t>
      </w:r>
      <w:r w:rsidRPr="007908B4">
        <w:rPr>
          <w:rFonts w:asciiTheme="minorEastAsia" w:hAnsiTheme="minorEastAsia" w:cs="新細明體" w:hint="eastAsia"/>
          <w:kern w:val="0"/>
          <w:szCs w:val="24"/>
        </w:rPr>
        <w:t>20243455</w:t>
      </w:r>
      <w:r w:rsidRPr="007908B4">
        <w:rPr>
          <w:rFonts w:asciiTheme="minorEastAsia" w:hAnsiTheme="minorEastAsia" w:cs="新細明體"/>
          <w:kern w:val="0"/>
          <w:szCs w:val="24"/>
        </w:rPr>
        <w:t>」。</w:t>
      </w:r>
    </w:p>
    <w:p w:rsidR="007908B4" w:rsidRPr="007908B4" w:rsidRDefault="007908B4">
      <w:pPr>
        <w:rPr>
          <w:rFonts w:asciiTheme="minorEastAsia" w:hAnsiTheme="minorEastAsia" w:cs="新細明體"/>
          <w:kern w:val="0"/>
          <w:szCs w:val="24"/>
        </w:rPr>
      </w:pPr>
    </w:p>
    <w:p w:rsidR="007908B4" w:rsidRPr="007908B4" w:rsidRDefault="007908B4" w:rsidP="007908B4">
      <w:pPr>
        <w:ind w:left="360" w:hangingChars="150" w:hanging="360"/>
        <w:rPr>
          <w:rFonts w:asciiTheme="minorEastAsia" w:hAnsiTheme="minorEastAsia" w:cs="Arial"/>
          <w:color w:val="00B0F0"/>
          <w:szCs w:val="24"/>
        </w:rPr>
      </w:pPr>
      <w:r w:rsidRPr="007908B4">
        <w:rPr>
          <w:rFonts w:asciiTheme="minorEastAsia" w:hAnsiTheme="minorEastAsia" w:cs="Arial" w:hint="eastAsia"/>
          <w:color w:val="00B0F0"/>
          <w:szCs w:val="24"/>
        </w:rPr>
        <w:t>Q.</w:t>
      </w:r>
      <w:r w:rsidRPr="007908B4">
        <w:rPr>
          <w:rFonts w:asciiTheme="minorEastAsia" w:hAnsiTheme="minorEastAsia" w:cs="Arial"/>
          <w:color w:val="00B0F0"/>
          <w:szCs w:val="24"/>
        </w:rPr>
        <w:t>拿到收據時要注意什麼?</w:t>
      </w:r>
    </w:p>
    <w:p w:rsidR="008A6622" w:rsidRDefault="007908B4" w:rsidP="007908B4">
      <w:pPr>
        <w:ind w:left="360" w:hangingChars="150" w:hanging="360"/>
        <w:rPr>
          <w:rFonts w:asciiTheme="minorEastAsia" w:hAnsiTheme="minorEastAsia" w:cs="新細明體" w:hint="eastAsia"/>
          <w:kern w:val="0"/>
          <w:szCs w:val="24"/>
        </w:rPr>
      </w:pPr>
      <w:r w:rsidRPr="007908B4">
        <w:rPr>
          <w:rFonts w:asciiTheme="minorEastAsia" w:hAnsiTheme="minorEastAsia" w:cs="Arial" w:hint="eastAsia"/>
          <w:szCs w:val="24"/>
        </w:rPr>
        <w:t>A.</w:t>
      </w:r>
      <w:r w:rsidRPr="007908B4">
        <w:rPr>
          <w:rFonts w:asciiTheme="minorEastAsia" w:hAnsiTheme="minorEastAsia" w:cs="Arial"/>
          <w:szCs w:val="24"/>
        </w:rPr>
        <w:t xml:space="preserve"> </w:t>
      </w:r>
      <w:r w:rsidR="008A6622">
        <w:rPr>
          <w:rFonts w:asciiTheme="minorEastAsia" w:hAnsiTheme="minorEastAsia" w:cs="Arial" w:hint="eastAsia"/>
          <w:szCs w:val="24"/>
        </w:rPr>
        <w:t>1.</w:t>
      </w:r>
      <w:r w:rsidRPr="007908B4">
        <w:rPr>
          <w:rFonts w:asciiTheme="minorEastAsia" w:hAnsiTheme="minorEastAsia" w:cs="Arial"/>
          <w:szCs w:val="24"/>
        </w:rPr>
        <w:t>收據抬頭需寫</w:t>
      </w:r>
      <w:r w:rsidRPr="007908B4">
        <w:rPr>
          <w:rFonts w:asciiTheme="minorEastAsia" w:hAnsiTheme="minorEastAsia" w:cs="新細明體"/>
          <w:kern w:val="0"/>
          <w:szCs w:val="24"/>
        </w:rPr>
        <w:t>「</w:t>
      </w:r>
      <w:r w:rsidRPr="007908B4">
        <w:rPr>
          <w:rFonts w:asciiTheme="minorEastAsia" w:hAnsiTheme="minorEastAsia" w:cs="Arial" w:hint="eastAsia"/>
          <w:szCs w:val="24"/>
        </w:rPr>
        <w:t>台灣首府大學</w:t>
      </w:r>
      <w:r w:rsidRPr="007908B4">
        <w:rPr>
          <w:rFonts w:asciiTheme="minorEastAsia" w:hAnsiTheme="minorEastAsia" w:cs="新細明體"/>
          <w:kern w:val="0"/>
          <w:szCs w:val="24"/>
        </w:rPr>
        <w:t>」</w:t>
      </w:r>
    </w:p>
    <w:p w:rsidR="008A6622" w:rsidRDefault="007908B4" w:rsidP="008A6622">
      <w:pPr>
        <w:ind w:leftChars="100" w:left="240"/>
        <w:rPr>
          <w:rFonts w:asciiTheme="minorEastAsia" w:hAnsiTheme="minorEastAsia" w:cs="Arial" w:hint="eastAsia"/>
          <w:szCs w:val="24"/>
        </w:rPr>
      </w:pPr>
      <w:r w:rsidRPr="007908B4">
        <w:rPr>
          <w:rFonts w:asciiTheme="minorEastAsia" w:hAnsiTheme="minorEastAsia" w:cs="Arial"/>
          <w:szCs w:val="24"/>
        </w:rPr>
        <w:t>2.</w:t>
      </w:r>
      <w:proofErr w:type="gramStart"/>
      <w:r w:rsidRPr="007908B4">
        <w:rPr>
          <w:rFonts w:asciiTheme="minorEastAsia" w:hAnsiTheme="minorEastAsia" w:cs="Arial"/>
          <w:szCs w:val="24"/>
        </w:rPr>
        <w:t>正式店章</w:t>
      </w:r>
      <w:proofErr w:type="gramEnd"/>
      <w:r w:rsidRPr="007908B4">
        <w:rPr>
          <w:rFonts w:asciiTheme="minorEastAsia" w:hAnsiTheme="minorEastAsia" w:cs="Arial"/>
          <w:szCs w:val="24"/>
        </w:rPr>
        <w:t>(包括店名、地址及統一編號)</w:t>
      </w:r>
    </w:p>
    <w:p w:rsidR="007908B4" w:rsidRPr="007908B4" w:rsidRDefault="007908B4" w:rsidP="008A6622">
      <w:pPr>
        <w:ind w:leftChars="100" w:left="480" w:hangingChars="100" w:hanging="240"/>
        <w:rPr>
          <w:rFonts w:asciiTheme="minorEastAsia" w:hAnsiTheme="minorEastAsia" w:cs="Arial"/>
          <w:szCs w:val="24"/>
        </w:rPr>
      </w:pPr>
      <w:r w:rsidRPr="007908B4">
        <w:rPr>
          <w:rFonts w:asciiTheme="minorEastAsia" w:hAnsiTheme="minorEastAsia" w:cs="Arial"/>
          <w:szCs w:val="24"/>
        </w:rPr>
        <w:t>3.購買品名、單價、總價，實收金額是否無誤，不可僅籠統寫</w:t>
      </w:r>
      <w:proofErr w:type="gramStart"/>
      <w:r w:rsidRPr="007908B4">
        <w:rPr>
          <w:rFonts w:asciiTheme="minorEastAsia" w:hAnsiTheme="minorEastAsia" w:cs="Arial"/>
          <w:szCs w:val="24"/>
        </w:rPr>
        <w:t>〝</w:t>
      </w:r>
      <w:proofErr w:type="gramEnd"/>
      <w:r w:rsidRPr="007908B4">
        <w:rPr>
          <w:rFonts w:asciiTheme="minorEastAsia" w:hAnsiTheme="minorEastAsia" w:cs="Arial"/>
          <w:szCs w:val="24"/>
        </w:rPr>
        <w:t>一批</w:t>
      </w:r>
      <w:proofErr w:type="gramStart"/>
      <w:r w:rsidRPr="007908B4">
        <w:rPr>
          <w:rFonts w:asciiTheme="minorEastAsia" w:hAnsiTheme="minorEastAsia" w:cs="Arial"/>
          <w:szCs w:val="24"/>
        </w:rPr>
        <w:t>〞</w:t>
      </w:r>
      <w:proofErr w:type="gramEnd"/>
      <w:r w:rsidRPr="007908B4">
        <w:rPr>
          <w:rFonts w:asciiTheme="minorEastAsia" w:hAnsiTheme="minorEastAsia" w:cs="Arial"/>
          <w:szCs w:val="24"/>
        </w:rPr>
        <w:t>或</w:t>
      </w:r>
      <w:proofErr w:type="gramStart"/>
      <w:r w:rsidRPr="007908B4">
        <w:rPr>
          <w:rFonts w:asciiTheme="minorEastAsia" w:hAnsiTheme="minorEastAsia" w:cs="Arial"/>
          <w:szCs w:val="24"/>
        </w:rPr>
        <w:t>〝</w:t>
      </w:r>
      <w:proofErr w:type="gramEnd"/>
      <w:r w:rsidRPr="007908B4">
        <w:rPr>
          <w:rFonts w:asciiTheme="minorEastAsia" w:hAnsiTheme="minorEastAsia" w:cs="Arial"/>
          <w:szCs w:val="24"/>
        </w:rPr>
        <w:t>一式</w:t>
      </w:r>
      <w:proofErr w:type="gramStart"/>
      <w:r w:rsidRPr="007908B4">
        <w:rPr>
          <w:rFonts w:asciiTheme="minorEastAsia" w:hAnsiTheme="minorEastAsia" w:cs="Arial"/>
          <w:szCs w:val="24"/>
        </w:rPr>
        <w:t>〞</w:t>
      </w:r>
      <w:proofErr w:type="gramEnd"/>
      <w:r w:rsidRPr="007908B4">
        <w:rPr>
          <w:rFonts w:asciiTheme="minorEastAsia" w:hAnsiTheme="minorEastAsia" w:cs="Arial"/>
          <w:szCs w:val="24"/>
        </w:rPr>
        <w:t>，必須有明細</w:t>
      </w:r>
      <w:r w:rsidRPr="007908B4">
        <w:rPr>
          <w:rFonts w:asciiTheme="minorEastAsia" w:hAnsiTheme="minorEastAsia" w:cs="Arial" w:hint="eastAsia"/>
          <w:szCs w:val="24"/>
        </w:rPr>
        <w:t>。</w:t>
      </w:r>
    </w:p>
    <w:p w:rsidR="007908B4" w:rsidRDefault="007908B4">
      <w:pPr>
        <w:rPr>
          <w:rFonts w:asciiTheme="minorEastAsia" w:hAnsiTheme="minorEastAsia" w:cs="新細明體"/>
          <w:color w:val="00B0F0"/>
          <w:kern w:val="0"/>
          <w:szCs w:val="24"/>
        </w:rPr>
      </w:pPr>
    </w:p>
    <w:p w:rsidR="007908B4" w:rsidRPr="007908B4" w:rsidRDefault="007908B4">
      <w:pPr>
        <w:rPr>
          <w:rFonts w:asciiTheme="minorEastAsia" w:hAnsiTheme="minorEastAsia" w:cs="新細明體"/>
          <w:color w:val="00B0F0"/>
          <w:kern w:val="0"/>
          <w:szCs w:val="24"/>
        </w:rPr>
      </w:pPr>
      <w:r w:rsidRPr="007908B4">
        <w:rPr>
          <w:rFonts w:asciiTheme="minorEastAsia" w:hAnsiTheme="minorEastAsia" w:cs="新細明體" w:hint="eastAsia"/>
          <w:color w:val="00B0F0"/>
          <w:kern w:val="0"/>
          <w:szCs w:val="24"/>
        </w:rPr>
        <w:t>Q.為什麼收銀機發票要經手人寫</w:t>
      </w:r>
      <w:proofErr w:type="gramStart"/>
      <w:r w:rsidRPr="007908B4">
        <w:rPr>
          <w:rFonts w:asciiTheme="minorEastAsia" w:hAnsiTheme="minorEastAsia" w:cs="新細明體" w:hint="eastAsia"/>
          <w:color w:val="00B0F0"/>
          <w:kern w:val="0"/>
          <w:szCs w:val="24"/>
        </w:rPr>
        <w:t>明細並簽名</w:t>
      </w:r>
      <w:proofErr w:type="gramEnd"/>
      <w:r w:rsidRPr="007908B4">
        <w:rPr>
          <w:rFonts w:asciiTheme="minorEastAsia" w:hAnsiTheme="minorEastAsia" w:cs="新細明體" w:hint="eastAsia"/>
          <w:color w:val="00B0F0"/>
          <w:kern w:val="0"/>
          <w:szCs w:val="24"/>
        </w:rPr>
        <w:t>?</w:t>
      </w:r>
    </w:p>
    <w:p w:rsidR="007908B4" w:rsidRPr="007908B4" w:rsidRDefault="007908B4">
      <w:pPr>
        <w:rPr>
          <w:rFonts w:asciiTheme="minorEastAsia" w:hAnsiTheme="minorEastAsia" w:cs="Arial"/>
          <w:szCs w:val="24"/>
        </w:rPr>
      </w:pPr>
      <w:r w:rsidRPr="007908B4">
        <w:rPr>
          <w:rFonts w:asciiTheme="minorEastAsia" w:hAnsiTheme="minorEastAsia" w:cs="新細明體" w:hint="eastAsia"/>
          <w:kern w:val="0"/>
          <w:szCs w:val="24"/>
        </w:rPr>
        <w:t>A.</w:t>
      </w:r>
      <w:r w:rsidRPr="007908B4">
        <w:rPr>
          <w:rFonts w:asciiTheme="minorEastAsia" w:hAnsiTheme="minorEastAsia" w:cs="Arial"/>
          <w:szCs w:val="24"/>
        </w:rPr>
        <w:t xml:space="preserve"> 依統一發票使用辦法『營業人開立統一發票，除應分別依規定格式據實載明交易日期、品名、數 量、單價、金額、銷售額、課稅別、稅額及總計』，</w:t>
      </w:r>
      <w:r w:rsidR="000477F6">
        <w:rPr>
          <w:rFonts w:asciiTheme="minorEastAsia" w:hAnsiTheme="minorEastAsia" w:cs="Arial"/>
          <w:szCs w:val="24"/>
        </w:rPr>
        <w:t>另依</w:t>
      </w:r>
      <w:r w:rsidR="000477F6">
        <w:rPr>
          <w:rFonts w:asciiTheme="minorEastAsia" w:hAnsiTheme="minorEastAsia" w:cs="新細明體"/>
          <w:kern w:val="0"/>
          <w:szCs w:val="24"/>
        </w:rPr>
        <w:t>支出憑證處理要點</w:t>
      </w:r>
      <w:r w:rsidR="000477F6">
        <w:rPr>
          <w:rFonts w:asciiTheme="minorEastAsia" w:hAnsiTheme="minorEastAsia" w:cs="新細明體"/>
          <w:kern w:val="0"/>
          <w:szCs w:val="24"/>
        </w:rPr>
        <w:t>『收銀機或計算機器開具之統一發票，僅列日期、貨品代號、數量</w:t>
      </w:r>
      <w:r w:rsidR="000477F6">
        <w:rPr>
          <w:rFonts w:asciiTheme="minorEastAsia" w:hAnsiTheme="minorEastAsia" w:cs="新細明體" w:hint="eastAsia"/>
          <w:kern w:val="0"/>
          <w:szCs w:val="24"/>
        </w:rPr>
        <w:t>、金額者，應由經手人加註貨品名稱並簽名，如其他相關憑證已記載採購事項及貨品名者，得免加註』，</w:t>
      </w:r>
      <w:r w:rsidRPr="007908B4">
        <w:rPr>
          <w:rFonts w:asciiTheme="minorEastAsia" w:hAnsiTheme="minorEastAsia" w:cs="Arial"/>
          <w:szCs w:val="24"/>
        </w:rPr>
        <w:t>故收銀機或計算機器開具之統一發票，僅列日期、貨品代號、數量、金額者，應由經手人加註貨品名稱，並簽名，</w:t>
      </w:r>
      <w:proofErr w:type="gramStart"/>
      <w:r w:rsidRPr="007908B4">
        <w:rPr>
          <w:rFonts w:asciiTheme="minorEastAsia" w:hAnsiTheme="minorEastAsia" w:cs="Arial"/>
          <w:szCs w:val="24"/>
        </w:rPr>
        <w:t>如其他相關憑證</w:t>
      </w:r>
      <w:r w:rsidR="000477F6">
        <w:rPr>
          <w:rFonts w:asciiTheme="minorEastAsia" w:hAnsiTheme="minorEastAsia" w:cs="Arial" w:hint="eastAsia"/>
          <w:szCs w:val="24"/>
        </w:rPr>
        <w:t>(</w:t>
      </w:r>
      <w:proofErr w:type="gramEnd"/>
      <w:r w:rsidR="000477F6">
        <w:rPr>
          <w:rFonts w:asciiTheme="minorEastAsia" w:hAnsiTheme="minorEastAsia" w:cs="Arial" w:hint="eastAsia"/>
          <w:szCs w:val="24"/>
        </w:rPr>
        <w:t>如銷貨明細)</w:t>
      </w:r>
      <w:r w:rsidRPr="007908B4">
        <w:rPr>
          <w:rFonts w:asciiTheme="minorEastAsia" w:hAnsiTheme="minorEastAsia" w:cs="Arial"/>
          <w:szCs w:val="24"/>
        </w:rPr>
        <w:t>已記載採購事項及貨品名稱者，得免加註。</w:t>
      </w:r>
    </w:p>
    <w:p w:rsidR="007908B4" w:rsidRPr="007908B4" w:rsidRDefault="007908B4">
      <w:pPr>
        <w:rPr>
          <w:rFonts w:asciiTheme="minorEastAsia" w:hAnsiTheme="minorEastAsia" w:cs="Arial"/>
          <w:szCs w:val="24"/>
        </w:rPr>
      </w:pPr>
    </w:p>
    <w:p w:rsidR="007908B4" w:rsidRPr="007908B4" w:rsidRDefault="007908B4">
      <w:pPr>
        <w:rPr>
          <w:rFonts w:asciiTheme="minorEastAsia" w:hAnsiTheme="minorEastAsia" w:cs="新細明體"/>
          <w:color w:val="00B0F0"/>
          <w:kern w:val="0"/>
          <w:szCs w:val="24"/>
        </w:rPr>
      </w:pPr>
      <w:r w:rsidRPr="007908B4">
        <w:rPr>
          <w:rFonts w:asciiTheme="minorEastAsia" w:hAnsiTheme="minorEastAsia" w:cs="Arial" w:hint="eastAsia"/>
          <w:color w:val="00B0F0"/>
          <w:szCs w:val="24"/>
        </w:rPr>
        <w:t>Q.</w:t>
      </w:r>
      <w:r w:rsidRPr="007908B4">
        <w:rPr>
          <w:rFonts w:asciiTheme="minorEastAsia" w:hAnsiTheme="minorEastAsia" w:cs="新細明體" w:hint="eastAsia"/>
          <w:color w:val="00B0F0"/>
          <w:kern w:val="0"/>
          <w:szCs w:val="24"/>
        </w:rPr>
        <w:t xml:space="preserve"> 發票如有塗改應如何處理？</w:t>
      </w:r>
    </w:p>
    <w:p w:rsidR="007908B4" w:rsidRPr="007908B4" w:rsidRDefault="007908B4">
      <w:pPr>
        <w:rPr>
          <w:rFonts w:asciiTheme="minorEastAsia" w:hAnsiTheme="minorEastAsia" w:cs="新細明體"/>
          <w:kern w:val="0"/>
          <w:szCs w:val="24"/>
        </w:rPr>
      </w:pPr>
      <w:r w:rsidRPr="007908B4">
        <w:rPr>
          <w:rFonts w:asciiTheme="minorEastAsia" w:hAnsiTheme="minorEastAsia" w:cs="新細明體" w:hint="eastAsia"/>
          <w:kern w:val="0"/>
          <w:szCs w:val="24"/>
        </w:rPr>
        <w:t>A.</w:t>
      </w:r>
      <w:r w:rsidRPr="007908B4">
        <w:rPr>
          <w:rFonts w:asciiTheme="minorEastAsia" w:hAnsiTheme="minorEastAsia" w:cs="新細明體"/>
          <w:kern w:val="0"/>
          <w:szCs w:val="24"/>
        </w:rPr>
        <w:t xml:space="preserve"> 發票內容及小寫金額如有塗改，要加蓋廠商負責人私章；</w:t>
      </w:r>
      <w:proofErr w:type="gramStart"/>
      <w:r w:rsidRPr="007908B4">
        <w:rPr>
          <w:rFonts w:asciiTheme="minorEastAsia" w:hAnsiTheme="minorEastAsia" w:cs="新細明體"/>
          <w:kern w:val="0"/>
          <w:szCs w:val="24"/>
        </w:rPr>
        <w:t>大寫金額不得修改(</w:t>
      </w:r>
      <w:proofErr w:type="gramEnd"/>
      <w:r w:rsidRPr="007908B4">
        <w:rPr>
          <w:rFonts w:asciiTheme="minorEastAsia" w:hAnsiTheme="minorEastAsia" w:cs="新細明體"/>
          <w:kern w:val="0"/>
          <w:szCs w:val="24"/>
        </w:rPr>
        <w:t>須重新開立發票)。</w:t>
      </w:r>
    </w:p>
    <w:p w:rsidR="007908B4" w:rsidRPr="007908B4" w:rsidRDefault="007908B4">
      <w:pPr>
        <w:rPr>
          <w:rFonts w:asciiTheme="minorEastAsia" w:hAnsiTheme="minorEastAsia" w:cs="新細明體"/>
          <w:kern w:val="0"/>
          <w:szCs w:val="24"/>
        </w:rPr>
      </w:pPr>
    </w:p>
    <w:p w:rsidR="007908B4" w:rsidRPr="007908B4" w:rsidRDefault="007908B4">
      <w:pPr>
        <w:rPr>
          <w:rFonts w:asciiTheme="minorEastAsia" w:hAnsiTheme="minorEastAsia" w:cs="新細明體"/>
          <w:color w:val="00B0F0"/>
          <w:kern w:val="0"/>
          <w:szCs w:val="24"/>
        </w:rPr>
      </w:pPr>
      <w:r w:rsidRPr="007908B4">
        <w:rPr>
          <w:rFonts w:asciiTheme="minorEastAsia" w:hAnsiTheme="minorEastAsia" w:cs="新細明體" w:hint="eastAsia"/>
          <w:color w:val="00B0F0"/>
          <w:kern w:val="0"/>
          <w:szCs w:val="24"/>
        </w:rPr>
        <w:t>Q. 收銀機發票漏打學校統一編號，應如何處理？</w:t>
      </w:r>
    </w:p>
    <w:p w:rsidR="007908B4" w:rsidRPr="007908B4" w:rsidRDefault="007908B4">
      <w:pPr>
        <w:rPr>
          <w:rFonts w:asciiTheme="minorEastAsia" w:hAnsiTheme="minorEastAsia" w:cs="Arial"/>
          <w:szCs w:val="24"/>
        </w:rPr>
      </w:pPr>
      <w:r w:rsidRPr="007908B4">
        <w:rPr>
          <w:rFonts w:asciiTheme="minorEastAsia" w:hAnsiTheme="minorEastAsia" w:cs="新細明體" w:hint="eastAsia"/>
          <w:kern w:val="0"/>
          <w:szCs w:val="24"/>
        </w:rPr>
        <w:t>A.</w:t>
      </w:r>
      <w:r w:rsidRPr="007908B4">
        <w:rPr>
          <w:rFonts w:asciiTheme="minorEastAsia" w:hAnsiTheme="minorEastAsia" w:cs="Arial"/>
          <w:szCs w:val="24"/>
        </w:rPr>
        <w:t>請店家</w:t>
      </w:r>
      <w:r w:rsidR="00454DFA" w:rsidRPr="007908B4">
        <w:rPr>
          <w:rFonts w:asciiTheme="minorEastAsia" w:hAnsiTheme="minorEastAsia" w:cs="Arial"/>
          <w:szCs w:val="24"/>
        </w:rPr>
        <w:t>使用原子筆補寫上學校統一編號</w:t>
      </w:r>
      <w:r w:rsidR="00454DFA">
        <w:rPr>
          <w:rFonts w:asciiTheme="minorEastAsia" w:hAnsiTheme="minorEastAsia" w:cs="Arial"/>
          <w:szCs w:val="24"/>
        </w:rPr>
        <w:t>後並加</w:t>
      </w:r>
      <w:r w:rsidRPr="007908B4">
        <w:rPr>
          <w:rFonts w:asciiTheme="minorEastAsia" w:hAnsiTheme="minorEastAsia" w:cs="Arial"/>
          <w:szCs w:val="24"/>
        </w:rPr>
        <w:t>蓋發票章</w:t>
      </w:r>
      <w:r w:rsidRPr="007908B4">
        <w:rPr>
          <w:rFonts w:asciiTheme="minorEastAsia" w:hAnsiTheme="minorEastAsia" w:cs="Arial" w:hint="eastAsia"/>
          <w:szCs w:val="24"/>
        </w:rPr>
        <w:t>。</w:t>
      </w:r>
    </w:p>
    <w:p w:rsidR="007908B4" w:rsidRPr="007908B4" w:rsidRDefault="007908B4">
      <w:pPr>
        <w:rPr>
          <w:rFonts w:asciiTheme="minorEastAsia" w:hAnsiTheme="minorEastAsia" w:cs="Arial"/>
          <w:szCs w:val="24"/>
        </w:rPr>
      </w:pPr>
    </w:p>
    <w:p w:rsidR="007908B4" w:rsidRPr="007908B4" w:rsidRDefault="007908B4">
      <w:pPr>
        <w:rPr>
          <w:rFonts w:asciiTheme="minorEastAsia" w:hAnsiTheme="minorEastAsia" w:cs="新細明體"/>
          <w:color w:val="00B0F0"/>
          <w:kern w:val="0"/>
          <w:szCs w:val="24"/>
        </w:rPr>
      </w:pPr>
      <w:r w:rsidRPr="007908B4">
        <w:rPr>
          <w:rFonts w:asciiTheme="minorEastAsia" w:hAnsiTheme="minorEastAsia" w:cs="Arial" w:hint="eastAsia"/>
          <w:color w:val="00B0F0"/>
          <w:szCs w:val="24"/>
        </w:rPr>
        <w:t>Q.</w:t>
      </w:r>
      <w:r w:rsidRPr="007908B4">
        <w:rPr>
          <w:rFonts w:asciiTheme="minorEastAsia" w:hAnsiTheme="minorEastAsia" w:cs="新細明體" w:hint="eastAsia"/>
          <w:color w:val="00B0F0"/>
          <w:kern w:val="0"/>
          <w:szCs w:val="24"/>
        </w:rPr>
        <w:t xml:space="preserve"> 發票不慎遺失，應如何處理？</w:t>
      </w:r>
    </w:p>
    <w:p w:rsidR="007908B4" w:rsidRPr="007908B4" w:rsidRDefault="007908B4">
      <w:pPr>
        <w:rPr>
          <w:rFonts w:asciiTheme="minorEastAsia" w:hAnsiTheme="minorEastAsia" w:cs="新細明體"/>
          <w:kern w:val="0"/>
          <w:szCs w:val="24"/>
        </w:rPr>
      </w:pPr>
      <w:r w:rsidRPr="007908B4">
        <w:rPr>
          <w:rFonts w:asciiTheme="minorEastAsia" w:hAnsiTheme="minorEastAsia" w:cs="新細明體" w:hint="eastAsia"/>
          <w:kern w:val="0"/>
          <w:szCs w:val="24"/>
        </w:rPr>
        <w:t>A.</w:t>
      </w:r>
      <w:r w:rsidRPr="007908B4">
        <w:rPr>
          <w:rFonts w:asciiTheme="minorEastAsia" w:hAnsiTheme="minorEastAsia" w:cs="新細明體"/>
          <w:kern w:val="0"/>
          <w:szCs w:val="24"/>
        </w:rPr>
        <w:t xml:space="preserve"> 向廠商影印發票第一聯存根聯，並加蓋廠商負責人私章、統一發票專用章及“與正本相符”章，再行報支。</w:t>
      </w:r>
    </w:p>
    <w:p w:rsidR="007908B4" w:rsidRPr="007908B4" w:rsidRDefault="007908B4">
      <w:pPr>
        <w:rPr>
          <w:rFonts w:asciiTheme="minorEastAsia" w:hAnsiTheme="minorEastAsia" w:cs="新細明體"/>
          <w:kern w:val="0"/>
          <w:szCs w:val="24"/>
        </w:rPr>
      </w:pPr>
    </w:p>
    <w:p w:rsidR="007908B4" w:rsidRPr="007908B4" w:rsidRDefault="007908B4">
      <w:pPr>
        <w:rPr>
          <w:rFonts w:asciiTheme="minorEastAsia" w:hAnsiTheme="minorEastAsia" w:cs="新細明體"/>
          <w:color w:val="00B0F0"/>
          <w:kern w:val="0"/>
          <w:szCs w:val="24"/>
        </w:rPr>
      </w:pPr>
      <w:r w:rsidRPr="007908B4">
        <w:rPr>
          <w:rFonts w:asciiTheme="minorEastAsia" w:hAnsiTheme="minorEastAsia" w:cs="新細明體" w:hint="eastAsia"/>
          <w:color w:val="00B0F0"/>
          <w:kern w:val="0"/>
          <w:szCs w:val="24"/>
        </w:rPr>
        <w:t>Q. 郵局購買品證明應注意什麼？</w:t>
      </w:r>
    </w:p>
    <w:p w:rsidR="007908B4" w:rsidRPr="007908B4" w:rsidRDefault="007908B4" w:rsidP="007908B4">
      <w:pPr>
        <w:ind w:left="360" w:hangingChars="150" w:hanging="360"/>
        <w:rPr>
          <w:rFonts w:asciiTheme="minorEastAsia" w:hAnsiTheme="minorEastAsia" w:cs="新細明體"/>
          <w:kern w:val="0"/>
          <w:szCs w:val="24"/>
        </w:rPr>
      </w:pPr>
      <w:r w:rsidRPr="007908B4">
        <w:rPr>
          <w:rFonts w:asciiTheme="minorEastAsia" w:hAnsiTheme="minorEastAsia" w:cs="新細明體" w:hint="eastAsia"/>
          <w:kern w:val="0"/>
          <w:szCs w:val="24"/>
        </w:rPr>
        <w:t>A.</w:t>
      </w:r>
      <w:r w:rsidRPr="007908B4">
        <w:rPr>
          <w:rFonts w:asciiTheme="minorEastAsia" w:hAnsiTheme="minorEastAsia" w:cs="新細明體"/>
          <w:kern w:val="0"/>
          <w:szCs w:val="24"/>
        </w:rPr>
        <w:t xml:space="preserve"> 1.報支郵資請檢附郵局所開立「購買票品證明單」，並蓋經辦人章。</w:t>
      </w:r>
      <w:r w:rsidRPr="007908B4">
        <w:rPr>
          <w:rFonts w:asciiTheme="minorEastAsia" w:hAnsiTheme="minorEastAsia" w:cs="新細明體"/>
          <w:kern w:val="0"/>
          <w:szCs w:val="24"/>
        </w:rPr>
        <w:br/>
        <w:t>2.大宗函件彙計</w:t>
      </w:r>
      <w:proofErr w:type="gramStart"/>
      <w:r w:rsidRPr="007908B4">
        <w:rPr>
          <w:rFonts w:asciiTheme="minorEastAsia" w:hAnsiTheme="minorEastAsia" w:cs="新細明體"/>
          <w:kern w:val="0"/>
          <w:szCs w:val="24"/>
        </w:rPr>
        <w:t>郵資單須另</w:t>
      </w:r>
      <w:proofErr w:type="gramEnd"/>
      <w:r w:rsidRPr="007908B4">
        <w:rPr>
          <w:rFonts w:asciiTheme="minorEastAsia" w:hAnsiTheme="minorEastAsia" w:cs="新細明體"/>
          <w:kern w:val="0"/>
          <w:szCs w:val="24"/>
        </w:rPr>
        <w:t>附「購買票品證明單」。</w:t>
      </w:r>
    </w:p>
    <w:p w:rsidR="007908B4" w:rsidRPr="007908B4" w:rsidRDefault="007908B4" w:rsidP="007908B4">
      <w:pPr>
        <w:ind w:left="360" w:hangingChars="150" w:hanging="360"/>
        <w:rPr>
          <w:rFonts w:asciiTheme="minorEastAsia" w:hAnsiTheme="minorEastAsia"/>
          <w:szCs w:val="24"/>
        </w:rPr>
      </w:pPr>
    </w:p>
    <w:sectPr w:rsidR="007908B4" w:rsidRPr="00790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14" w:rsidRDefault="000B7E14" w:rsidP="007908B4">
      <w:r>
        <w:separator/>
      </w:r>
    </w:p>
  </w:endnote>
  <w:endnote w:type="continuationSeparator" w:id="0">
    <w:p w:rsidR="000B7E14" w:rsidRDefault="000B7E14" w:rsidP="007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14" w:rsidRDefault="000B7E14" w:rsidP="007908B4">
      <w:r>
        <w:separator/>
      </w:r>
    </w:p>
  </w:footnote>
  <w:footnote w:type="continuationSeparator" w:id="0">
    <w:p w:rsidR="000B7E14" w:rsidRDefault="000B7E14" w:rsidP="0079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E"/>
    <w:rsid w:val="000477F6"/>
    <w:rsid w:val="000523B0"/>
    <w:rsid w:val="000B7E14"/>
    <w:rsid w:val="00454DFA"/>
    <w:rsid w:val="004D65DE"/>
    <w:rsid w:val="007908B4"/>
    <w:rsid w:val="00862793"/>
    <w:rsid w:val="008A6622"/>
    <w:rsid w:val="00E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8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8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8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8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2015-02-12T02:49:00Z</cp:lastPrinted>
  <dcterms:created xsi:type="dcterms:W3CDTF">2015-02-12T02:35:00Z</dcterms:created>
  <dcterms:modified xsi:type="dcterms:W3CDTF">2015-02-24T08:56:00Z</dcterms:modified>
</cp:coreProperties>
</file>